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FBFCB" w14:textId="77777777" w:rsidR="00CC06EB" w:rsidRPr="00CC06EB" w:rsidRDefault="00CC06EB" w:rsidP="00CC06EB">
      <w:pPr>
        <w:ind w:left="4962"/>
        <w:rPr>
          <w:b/>
          <w:color w:val="008000"/>
          <w:sz w:val="32"/>
          <w:szCs w:val="32"/>
        </w:rPr>
      </w:pPr>
      <w:r w:rsidRPr="00CC06EB">
        <w:rPr>
          <w:b/>
          <w:color w:val="008000"/>
          <w:sz w:val="32"/>
          <w:szCs w:val="32"/>
        </w:rPr>
        <w:t>Luc Langevin</w:t>
      </w:r>
    </w:p>
    <w:p w14:paraId="07ADCA9B" w14:textId="77777777" w:rsidR="00CC06EB" w:rsidRDefault="00CC06EB" w:rsidP="00CC06EB">
      <w:pPr>
        <w:ind w:left="4962"/>
      </w:pPr>
      <w:r>
        <w:t>343, rue du Beau-Chemin, app. 546</w:t>
      </w:r>
    </w:p>
    <w:p w14:paraId="31425987" w14:textId="77777777" w:rsidR="00CC06EB" w:rsidRDefault="00CC06EB" w:rsidP="00CC06EB">
      <w:pPr>
        <w:ind w:left="4962"/>
      </w:pPr>
      <w:r>
        <w:t>Alfred (Ontario)  K0B 1R2</w:t>
      </w:r>
    </w:p>
    <w:p w14:paraId="597152E1" w14:textId="77777777" w:rsidR="00CC06EB" w:rsidRDefault="00CC06EB" w:rsidP="00CC06EB">
      <w:pPr>
        <w:ind w:left="4962"/>
      </w:pPr>
      <w:r>
        <w:t>Téléphone : 613 673-0101</w:t>
      </w:r>
    </w:p>
    <w:p w14:paraId="6B855C79" w14:textId="77777777" w:rsidR="00CC06EB" w:rsidRDefault="00CC06EB" w:rsidP="00CC06EB">
      <w:pPr>
        <w:ind w:left="4962"/>
      </w:pPr>
      <w:hyperlink r:id="rId9" w:history="1">
        <w:r w:rsidRPr="00376E7B">
          <w:rPr>
            <w:rStyle w:val="Hyperlink"/>
          </w:rPr>
          <w:t>luclangevin@hotmail.com</w:t>
        </w:r>
      </w:hyperlink>
      <w:r>
        <w:br/>
      </w:r>
    </w:p>
    <w:p w14:paraId="76398CE2" w14:textId="77777777" w:rsidR="00CC06EB" w:rsidRDefault="00CC06EB" w:rsidP="00CC06EB">
      <w:pPr>
        <w:ind w:left="4962"/>
        <w:rPr>
          <w:rFonts w:ascii="Verdana" w:hAnsi="Verdana" w:cs="Verdana"/>
          <w:color w:val="282828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8" w:space="0" w:color="008000"/>
        </w:tblBorders>
        <w:tblLook w:val="0000" w:firstRow="0" w:lastRow="0" w:firstColumn="0" w:lastColumn="0" w:noHBand="0" w:noVBand="0"/>
      </w:tblPr>
      <w:tblGrid>
        <w:gridCol w:w="8640"/>
      </w:tblGrid>
      <w:tr w:rsidR="00CC06EB" w14:paraId="31E927BE" w14:textId="77777777" w:rsidTr="00CC06E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640" w:type="dxa"/>
          </w:tcPr>
          <w:p w14:paraId="18DEAEEB" w14:textId="77777777" w:rsidR="00CC06EB" w:rsidRDefault="00CC06EB" w:rsidP="00CC06EB">
            <w:pPr>
              <w:rPr>
                <w:color w:val="282828"/>
                <w:sz w:val="28"/>
                <w:szCs w:val="28"/>
              </w:rPr>
            </w:pPr>
          </w:p>
        </w:tc>
      </w:tr>
    </w:tbl>
    <w:p w14:paraId="58A66A9B" w14:textId="77777777" w:rsidR="00CC06EB" w:rsidRDefault="00CC06EB" w:rsidP="00323ED3">
      <w:r>
        <w:t>Bilingue : français, anglais Personne dévouée qui adore les enfants et le français.</w:t>
      </w:r>
      <w:r>
        <w:br/>
      </w:r>
    </w:p>
    <w:tbl>
      <w:tblPr>
        <w:tblW w:w="0" w:type="auto"/>
        <w:tblInd w:w="108" w:type="dxa"/>
        <w:tblBorders>
          <w:top w:val="single" w:sz="18" w:space="0" w:color="008000"/>
        </w:tblBorders>
        <w:tblLook w:val="0000" w:firstRow="0" w:lastRow="0" w:firstColumn="0" w:lastColumn="0" w:noHBand="0" w:noVBand="0"/>
      </w:tblPr>
      <w:tblGrid>
        <w:gridCol w:w="8640"/>
      </w:tblGrid>
      <w:tr w:rsidR="00CC06EB" w14:paraId="5FAC3A7E" w14:textId="77777777" w:rsidTr="00CC06E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640" w:type="dxa"/>
          </w:tcPr>
          <w:p w14:paraId="03549A33" w14:textId="77777777" w:rsidR="00CC06EB" w:rsidRDefault="00CC06EB" w:rsidP="00CC06EB">
            <w:pPr>
              <w:rPr>
                <w:rFonts w:ascii="Verdana" w:hAnsi="Verdana" w:cs="Verdana"/>
                <w:color w:val="282828"/>
                <w:sz w:val="20"/>
                <w:szCs w:val="20"/>
              </w:rPr>
            </w:pPr>
          </w:p>
        </w:tc>
      </w:tr>
    </w:tbl>
    <w:p w14:paraId="6D4CD4CE" w14:textId="77777777" w:rsidR="00CC06EB" w:rsidRDefault="00CC06EB" w:rsidP="00CC06EB">
      <w:r>
        <w:t>Aimerait enseigner à des enfants de maternelle ou de jardin en immersion française.</w:t>
      </w:r>
    </w:p>
    <w:p w14:paraId="378CDC4C" w14:textId="77777777" w:rsidR="00CC06EB" w:rsidRDefault="00CC06EB" w:rsidP="00CC06EB">
      <w:pPr>
        <w:pStyle w:val="Heading1"/>
      </w:pPr>
      <w:r>
        <w:t>Scolarité</w:t>
      </w:r>
    </w:p>
    <w:p w14:paraId="48C8D770" w14:textId="10BD6E08" w:rsidR="00CC06EB" w:rsidRPr="00BA3AAE" w:rsidRDefault="00CC06EB" w:rsidP="00323ED3">
      <w:r w:rsidRPr="00BA3AAE">
        <w:t>Baccalauréat en enseignement option français langue seconde</w:t>
      </w:r>
      <w:r w:rsidR="00323ED3">
        <w:t xml:space="preserve">   </w:t>
      </w:r>
      <w:r w:rsidR="003E425F">
        <w:tab/>
      </w:r>
      <w:r w:rsidR="003E425F">
        <w:tab/>
        <w:t xml:space="preserve">        </w:t>
      </w:r>
      <w:bookmarkStart w:id="0" w:name="_GoBack"/>
      <w:bookmarkEnd w:id="0"/>
      <w:r w:rsidR="003E425F">
        <w:t>A</w:t>
      </w:r>
      <w:r w:rsidRPr="00BA3AAE">
        <w:t>vril 2012</w:t>
      </w:r>
    </w:p>
    <w:p w14:paraId="5BFDB270" w14:textId="77777777" w:rsidR="00CC06EB" w:rsidRDefault="00CC06EB" w:rsidP="00323ED3">
      <w:pPr>
        <w:rPr>
          <w:sz w:val="20"/>
          <w:szCs w:val="20"/>
        </w:rPr>
      </w:pPr>
      <w:r w:rsidRPr="00BA3AAE">
        <w:rPr>
          <w:sz w:val="20"/>
          <w:szCs w:val="20"/>
        </w:rPr>
        <w:t> Université d’Ottawa</w:t>
      </w:r>
    </w:p>
    <w:p w14:paraId="6C2EA92B" w14:textId="77777777" w:rsidR="00323ED3" w:rsidRPr="00BA3AAE" w:rsidRDefault="00323ED3" w:rsidP="00323ED3">
      <w:pPr>
        <w:rPr>
          <w:sz w:val="20"/>
          <w:szCs w:val="20"/>
        </w:rPr>
      </w:pPr>
    </w:p>
    <w:p w14:paraId="2EFECF0E" w14:textId="765BC752" w:rsidR="00CC06EB" w:rsidRPr="00BA3AAE" w:rsidRDefault="00CC06EB" w:rsidP="00323ED3">
      <w:r w:rsidRPr="00BA3AAE">
        <w:t xml:space="preserve">Baccalauréat en didactique des langues </w:t>
      </w:r>
      <w:r w:rsidR="00323ED3">
        <w:t>seconds</w:t>
      </w:r>
      <w:r w:rsidR="00323ED3">
        <w:tab/>
      </w:r>
      <w:r w:rsidR="00323ED3">
        <w:tab/>
      </w:r>
      <w:r w:rsidR="00323ED3">
        <w:tab/>
      </w:r>
      <w:r w:rsidR="00323ED3">
        <w:tab/>
      </w:r>
      <w:r w:rsidR="003E425F">
        <w:t xml:space="preserve">        </w:t>
      </w:r>
      <w:r w:rsidRPr="00BA3AAE">
        <w:t>Avril 2011</w:t>
      </w:r>
    </w:p>
    <w:p w14:paraId="005A093B" w14:textId="77777777" w:rsidR="00CC06EB" w:rsidRPr="00BA3AAE" w:rsidRDefault="00CC06EB" w:rsidP="00323ED3">
      <w:r w:rsidRPr="00BA3AAE">
        <w:t> Université d’Ottawa</w:t>
      </w:r>
    </w:p>
    <w:p w14:paraId="1920D84E" w14:textId="77777777" w:rsidR="00CC06EB" w:rsidRDefault="00CC06EB" w:rsidP="00CC06EB">
      <w:pPr>
        <w:pStyle w:val="Heading1"/>
      </w:pPr>
      <w:r>
        <w:t>Stages</w:t>
      </w:r>
    </w:p>
    <w:p w14:paraId="36ACC28B" w14:textId="5A1960A4" w:rsidR="00323ED3" w:rsidRDefault="00CC06EB" w:rsidP="00323ED3">
      <w:r>
        <w:t>École élémentaire catholique Saint-Victor Alfred</w:t>
      </w:r>
      <w:r w:rsidR="00323ED3">
        <w:tab/>
      </w:r>
      <w:r w:rsidR="00323ED3">
        <w:tab/>
      </w:r>
      <w:r w:rsidR="003E425F">
        <w:t xml:space="preserve">          </w:t>
      </w:r>
      <w:r w:rsidR="00323ED3">
        <w:t>Octobre-novembre 2011</w:t>
      </w:r>
    </w:p>
    <w:p w14:paraId="32D49915" w14:textId="77777777" w:rsidR="00CC06EB" w:rsidRDefault="00CC06EB" w:rsidP="00CC06EB"/>
    <w:p w14:paraId="53817E96" w14:textId="77777777" w:rsidR="00CC06EB" w:rsidRDefault="00CC06EB" w:rsidP="00CC06EB">
      <w:r>
        <w:t>Dans une classe de 2e année de français de base :</w:t>
      </w:r>
    </w:p>
    <w:p w14:paraId="29E21C5B" w14:textId="77777777" w:rsidR="00CC06EB" w:rsidRDefault="00CC06EB" w:rsidP="00CC06EB">
      <w:pPr>
        <w:pStyle w:val="ListParagraph"/>
        <w:numPr>
          <w:ilvl w:val="0"/>
          <w:numId w:val="7"/>
        </w:numPr>
      </w:pPr>
      <w:r>
        <w:t>Préparer des leçons d’écriture et de lecture</w:t>
      </w:r>
    </w:p>
    <w:p w14:paraId="62669D0F" w14:textId="77777777" w:rsidR="00CC06EB" w:rsidRDefault="00CC06EB" w:rsidP="00CC06EB">
      <w:pPr>
        <w:pStyle w:val="ListParagraph"/>
        <w:numPr>
          <w:ilvl w:val="0"/>
          <w:numId w:val="7"/>
        </w:numPr>
      </w:pPr>
      <w:r>
        <w:t>Corriger les devoirs des élèves</w:t>
      </w:r>
    </w:p>
    <w:p w14:paraId="15A425AA" w14:textId="77777777" w:rsidR="00CC06EB" w:rsidRDefault="00CC06EB" w:rsidP="00CC06EB">
      <w:pPr>
        <w:pStyle w:val="ListParagraph"/>
        <w:numPr>
          <w:ilvl w:val="0"/>
          <w:numId w:val="7"/>
        </w:numPr>
      </w:pPr>
      <w:r>
        <w:t>Aider l’enseignante dans ses tâches journalières</w:t>
      </w:r>
    </w:p>
    <w:p w14:paraId="55459CBC" w14:textId="77777777" w:rsidR="00CC06EB" w:rsidRDefault="00CC06EB" w:rsidP="00CC06EB">
      <w:pPr>
        <w:pStyle w:val="Heading1"/>
      </w:pPr>
      <w:r>
        <w:t>Expérience</w:t>
      </w:r>
    </w:p>
    <w:p w14:paraId="4C93D02B" w14:textId="49B27973" w:rsidR="00CC06EB" w:rsidRDefault="00CC06EB" w:rsidP="00CC06EB">
      <w:r>
        <w:rPr>
          <w:b/>
          <w:bCs/>
        </w:rPr>
        <w:t>Suppléant</w:t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  <w:t xml:space="preserve">          </w:t>
      </w:r>
      <w:r>
        <w:t>Juin 2011</w:t>
      </w:r>
    </w:p>
    <w:p w14:paraId="6C218F78" w14:textId="77777777" w:rsidR="003E425F" w:rsidRDefault="00CC06EB" w:rsidP="00CC06EB">
      <w:r>
        <w:t> École élémentaire catholique Sacré-Cœur </w:t>
      </w:r>
    </w:p>
    <w:p w14:paraId="5DA5EEB7" w14:textId="5E89DF0F" w:rsidR="00CC06EB" w:rsidRDefault="00CC06EB" w:rsidP="00CC06EB">
      <w:r>
        <w:t>(4</w:t>
      </w:r>
      <w:r>
        <w:rPr>
          <w:szCs w:val="22"/>
        </w:rPr>
        <w:t>e</w:t>
      </w:r>
      <w:r>
        <w:t xml:space="preserve"> année de français immersion)</w:t>
      </w:r>
    </w:p>
    <w:p w14:paraId="41C3CE4D" w14:textId="77777777" w:rsidR="00CC06EB" w:rsidRDefault="00CC06EB" w:rsidP="00CC06EB">
      <w:pPr>
        <w:pStyle w:val="ListParagraph"/>
        <w:numPr>
          <w:ilvl w:val="0"/>
          <w:numId w:val="8"/>
        </w:numPr>
      </w:pPr>
      <w:r>
        <w:t>Donner quelques leçons de grammaire</w:t>
      </w:r>
    </w:p>
    <w:p w14:paraId="0FCE486D" w14:textId="77777777" w:rsidR="00CC06EB" w:rsidRDefault="00CC06EB" w:rsidP="00CC06EB">
      <w:pPr>
        <w:pStyle w:val="ListParagraph"/>
        <w:numPr>
          <w:ilvl w:val="0"/>
          <w:numId w:val="8"/>
        </w:numPr>
      </w:pPr>
      <w:r>
        <w:t>Faire la lecture</w:t>
      </w:r>
    </w:p>
    <w:p w14:paraId="77BD3903" w14:textId="77777777" w:rsidR="00CC06EB" w:rsidRDefault="00CC06EB" w:rsidP="00CC06EB">
      <w:pPr>
        <w:pStyle w:val="ListParagraph"/>
        <w:numPr>
          <w:ilvl w:val="0"/>
          <w:numId w:val="8"/>
        </w:numPr>
      </w:pPr>
      <w:r>
        <w:t>Préparer des activités pédagogiques ludiques</w:t>
      </w:r>
    </w:p>
    <w:p w14:paraId="33013153" w14:textId="77777777" w:rsidR="00CC06EB" w:rsidRDefault="00CC06EB" w:rsidP="00CC06EB">
      <w:pPr>
        <w:rPr>
          <w:rFonts w:ascii="Verdana" w:hAnsi="Verdana" w:cs="Verdana"/>
          <w:sz w:val="20"/>
          <w:szCs w:val="20"/>
        </w:rPr>
      </w:pPr>
    </w:p>
    <w:p w14:paraId="4FCE0BAD" w14:textId="77777777" w:rsidR="00CC06EB" w:rsidRDefault="00CC06EB" w:rsidP="00CC06E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 </w:t>
      </w:r>
    </w:p>
    <w:p w14:paraId="6A3F3503" w14:textId="77777777" w:rsidR="003E425F" w:rsidRDefault="003E425F" w:rsidP="00CC06EB">
      <w:pPr>
        <w:rPr>
          <w:b/>
          <w:bCs/>
        </w:rPr>
      </w:pPr>
    </w:p>
    <w:p w14:paraId="15E1A9E1" w14:textId="77777777" w:rsidR="003E425F" w:rsidRDefault="003E425F" w:rsidP="00CC06EB">
      <w:pPr>
        <w:rPr>
          <w:b/>
          <w:bCs/>
        </w:rPr>
      </w:pPr>
    </w:p>
    <w:p w14:paraId="0D3EE4E6" w14:textId="77777777" w:rsidR="003E425F" w:rsidRDefault="003E425F" w:rsidP="00CC06EB">
      <w:pPr>
        <w:rPr>
          <w:b/>
          <w:bCs/>
        </w:rPr>
      </w:pPr>
    </w:p>
    <w:p w14:paraId="40DFFBF5" w14:textId="77777777" w:rsidR="003E425F" w:rsidRDefault="003E425F" w:rsidP="00CC06EB">
      <w:pPr>
        <w:rPr>
          <w:b/>
          <w:bCs/>
        </w:rPr>
      </w:pPr>
    </w:p>
    <w:p w14:paraId="6BD1CCE1" w14:textId="77777777" w:rsidR="003E425F" w:rsidRDefault="003E425F" w:rsidP="00CC06EB">
      <w:pPr>
        <w:rPr>
          <w:b/>
          <w:bCs/>
        </w:rPr>
      </w:pPr>
    </w:p>
    <w:p w14:paraId="6AADBCA3" w14:textId="77777777" w:rsidR="003E425F" w:rsidRDefault="003E425F" w:rsidP="00CC06EB">
      <w:pPr>
        <w:rPr>
          <w:b/>
          <w:bCs/>
        </w:rPr>
      </w:pPr>
    </w:p>
    <w:p w14:paraId="3797AAD0" w14:textId="576CC778" w:rsidR="00CC06EB" w:rsidRDefault="00CC06EB" w:rsidP="00CC06EB">
      <w:r>
        <w:rPr>
          <w:b/>
          <w:bCs/>
        </w:rPr>
        <w:lastRenderedPageBreak/>
        <w:t>Suppléant</w:t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  <w:t xml:space="preserve">          </w:t>
      </w:r>
      <w:r>
        <w:t>Mai 2011</w:t>
      </w:r>
    </w:p>
    <w:p w14:paraId="29BEA9B2" w14:textId="77777777" w:rsidR="003E425F" w:rsidRDefault="00CC06EB" w:rsidP="00CC06EB">
      <w:r>
        <w:t> École élémenta</w:t>
      </w:r>
      <w:r w:rsidR="003E425F">
        <w:t>ire L’Académie de la Seigneurie</w:t>
      </w:r>
    </w:p>
    <w:p w14:paraId="5080CFF1" w14:textId="1280DF38" w:rsidR="00CC06EB" w:rsidRDefault="00CC06EB" w:rsidP="00CC06EB">
      <w:r>
        <w:t>(3</w:t>
      </w:r>
      <w:r>
        <w:rPr>
          <w:szCs w:val="22"/>
        </w:rPr>
        <w:t>e</w:t>
      </w:r>
      <w:r>
        <w:t xml:space="preserve"> année)</w:t>
      </w:r>
    </w:p>
    <w:p w14:paraId="78B63D58" w14:textId="77777777" w:rsidR="00CC06EB" w:rsidRDefault="00CC06EB" w:rsidP="00CC06EB">
      <w:pPr>
        <w:pStyle w:val="ListParagraph"/>
        <w:numPr>
          <w:ilvl w:val="0"/>
          <w:numId w:val="9"/>
        </w:numPr>
      </w:pPr>
      <w:r>
        <w:t>Préparer les leçons</w:t>
      </w:r>
    </w:p>
    <w:p w14:paraId="025C4F49" w14:textId="77777777" w:rsidR="00CC06EB" w:rsidRDefault="00CC06EB" w:rsidP="00CC06EB">
      <w:pPr>
        <w:pStyle w:val="ListParagraph"/>
        <w:numPr>
          <w:ilvl w:val="0"/>
          <w:numId w:val="9"/>
        </w:numPr>
      </w:pPr>
      <w:r>
        <w:t>Rédiger les tests</w:t>
      </w:r>
    </w:p>
    <w:p w14:paraId="2A5A4FCE" w14:textId="77777777" w:rsidR="00CC06EB" w:rsidRDefault="00CC06EB" w:rsidP="00CC06EB">
      <w:pPr>
        <w:pStyle w:val="ListParagraph"/>
        <w:numPr>
          <w:ilvl w:val="0"/>
          <w:numId w:val="9"/>
        </w:numPr>
      </w:pPr>
      <w:r>
        <w:t>Rencontrer les parents</w:t>
      </w:r>
    </w:p>
    <w:p w14:paraId="65B452B9" w14:textId="77777777" w:rsidR="00CC06EB" w:rsidRDefault="00CC06EB" w:rsidP="00CC06EB">
      <w:pPr>
        <w:pStyle w:val="ListParagraph"/>
        <w:numPr>
          <w:ilvl w:val="0"/>
          <w:numId w:val="9"/>
        </w:numPr>
      </w:pPr>
      <w:r>
        <w:t>Participer aux activités parascolaires</w:t>
      </w:r>
    </w:p>
    <w:p w14:paraId="51D67F96" w14:textId="77777777" w:rsidR="00CC06EB" w:rsidRDefault="00CC06EB" w:rsidP="00CC06EB">
      <w:pPr>
        <w:rPr>
          <w:b/>
          <w:bCs/>
        </w:rPr>
      </w:pPr>
    </w:p>
    <w:p w14:paraId="169626E5" w14:textId="70B63BF0" w:rsidR="00CC06EB" w:rsidRDefault="00CC06EB" w:rsidP="00CC06EB">
      <w:r>
        <w:rPr>
          <w:b/>
          <w:bCs/>
        </w:rPr>
        <w:t>Animateur</w:t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  <w:t xml:space="preserve">  </w:t>
      </w:r>
      <w:r w:rsidR="003E425F">
        <w:rPr>
          <w:b/>
          <w:bCs/>
        </w:rPr>
        <w:tab/>
        <w:t xml:space="preserve">           </w:t>
      </w:r>
      <w:r>
        <w:t>Étés 2007-2008 et 2009</w:t>
      </w:r>
    </w:p>
    <w:p w14:paraId="195EDA50" w14:textId="77777777" w:rsidR="00CC06EB" w:rsidRDefault="00CC06EB" w:rsidP="00CC06EB">
      <w:r>
        <w:t> Les petites pommes Camp d’été d’immersion française</w:t>
      </w:r>
    </w:p>
    <w:p w14:paraId="66E9EE9A" w14:textId="77777777" w:rsidR="00CC06EB" w:rsidRDefault="00CC06EB" w:rsidP="00CC06EB">
      <w:pPr>
        <w:pStyle w:val="ListParagraph"/>
        <w:numPr>
          <w:ilvl w:val="0"/>
          <w:numId w:val="10"/>
        </w:numPr>
      </w:pPr>
      <w:r>
        <w:t>Superviser les enfants de 8 à 10</w:t>
      </w:r>
    </w:p>
    <w:p w14:paraId="377364FC" w14:textId="77777777" w:rsidR="00CC06EB" w:rsidRDefault="00CC06EB" w:rsidP="00CC06EB">
      <w:pPr>
        <w:pStyle w:val="ListParagraph"/>
        <w:numPr>
          <w:ilvl w:val="0"/>
          <w:numId w:val="10"/>
        </w:numPr>
      </w:pPr>
      <w:r>
        <w:t>Élaborer les horaires des activités au jour le jour</w:t>
      </w:r>
    </w:p>
    <w:p w14:paraId="60F5E59F" w14:textId="77777777" w:rsidR="00CC06EB" w:rsidRDefault="00CC06EB" w:rsidP="00CC06EB">
      <w:pPr>
        <w:pStyle w:val="ListParagraph"/>
        <w:numPr>
          <w:ilvl w:val="0"/>
          <w:numId w:val="10"/>
        </w:numPr>
      </w:pPr>
      <w:r>
        <w:t>Gérer les conflits entre les enfants</w:t>
      </w:r>
    </w:p>
    <w:p w14:paraId="5476E8F1" w14:textId="77777777" w:rsidR="00CC06EB" w:rsidRDefault="00CC06EB" w:rsidP="00CC06EB">
      <w:pPr>
        <w:pStyle w:val="ListParagraph"/>
        <w:numPr>
          <w:ilvl w:val="0"/>
          <w:numId w:val="10"/>
        </w:numPr>
      </w:pPr>
      <w:r>
        <w:t>Enseigner des chansons françaises</w:t>
      </w:r>
    </w:p>
    <w:p w14:paraId="70D339C4" w14:textId="77777777" w:rsidR="00CC06EB" w:rsidRDefault="00CC06EB" w:rsidP="00CC06EB">
      <w:pPr>
        <w:pStyle w:val="ListParagraph"/>
        <w:numPr>
          <w:ilvl w:val="0"/>
          <w:numId w:val="10"/>
        </w:numPr>
      </w:pPr>
      <w:r>
        <w:t>Lire des contes aux enfants</w:t>
      </w:r>
    </w:p>
    <w:p w14:paraId="725C1AB2" w14:textId="77777777" w:rsidR="00CC06EB" w:rsidRDefault="00CC06EB" w:rsidP="00CC06EB">
      <w:pPr>
        <w:pStyle w:val="Heading1"/>
      </w:pPr>
      <w:r>
        <w:t>Bénévolat</w:t>
      </w:r>
    </w:p>
    <w:p w14:paraId="0BE6F94B" w14:textId="23EE615F" w:rsidR="00CC06EB" w:rsidRDefault="00CC06EB" w:rsidP="00CC06EB">
      <w:r>
        <w:rPr>
          <w:b/>
          <w:bCs/>
        </w:rPr>
        <w:t>Aide-enseignant</w:t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>
        <w:t>1 journée par semaine</w:t>
      </w:r>
    </w:p>
    <w:p w14:paraId="7A9D02DC" w14:textId="35AE8628" w:rsidR="003E425F" w:rsidRDefault="00CC06EB" w:rsidP="003E425F">
      <w:r>
        <w:t> École publique Francojeunesse</w:t>
      </w:r>
      <w:r w:rsidR="003E425F">
        <w:tab/>
      </w:r>
      <w:r w:rsidR="003E425F">
        <w:tab/>
      </w:r>
      <w:r w:rsidR="003E425F">
        <w:tab/>
      </w:r>
      <w:r w:rsidR="003E425F">
        <w:tab/>
      </w:r>
      <w:r w:rsidR="003E425F">
        <w:tab/>
        <w:t xml:space="preserve">        Année 2008-2009</w:t>
      </w:r>
    </w:p>
    <w:p w14:paraId="291034B2" w14:textId="7813DFE6" w:rsidR="00CC06EB" w:rsidRDefault="003E425F" w:rsidP="00CC06EB">
      <w:r>
        <w:t>(1</w:t>
      </w:r>
      <w:r>
        <w:rPr>
          <w:szCs w:val="22"/>
        </w:rPr>
        <w:t>re</w:t>
      </w:r>
      <w:r>
        <w:t xml:space="preserve"> année)</w:t>
      </w:r>
    </w:p>
    <w:p w14:paraId="6DC254FF" w14:textId="77777777" w:rsidR="00CC06EB" w:rsidRDefault="00CC06EB" w:rsidP="00CC06EB">
      <w:pPr>
        <w:pStyle w:val="ListParagraph"/>
        <w:numPr>
          <w:ilvl w:val="0"/>
          <w:numId w:val="11"/>
        </w:numPr>
      </w:pPr>
      <w:r>
        <w:t>Aider l’enseignant avec les élèves avec des troubles d’apprentissage</w:t>
      </w:r>
    </w:p>
    <w:p w14:paraId="5343ADA7" w14:textId="77777777" w:rsidR="00CC06EB" w:rsidRDefault="00CC06EB" w:rsidP="00CC06EB">
      <w:pPr>
        <w:pStyle w:val="ListParagraph"/>
        <w:numPr>
          <w:ilvl w:val="0"/>
          <w:numId w:val="11"/>
        </w:numPr>
      </w:pPr>
      <w:r>
        <w:t>Enseigner certaines chansons en français</w:t>
      </w:r>
    </w:p>
    <w:p w14:paraId="6669B29D" w14:textId="77777777" w:rsidR="00CC06EB" w:rsidRDefault="00CC06EB" w:rsidP="00CC06EB">
      <w:pPr>
        <w:pStyle w:val="ListParagraph"/>
        <w:numPr>
          <w:ilvl w:val="0"/>
          <w:numId w:val="11"/>
        </w:numPr>
      </w:pPr>
      <w:r>
        <w:t>Animer des groupes de jeux</w:t>
      </w:r>
    </w:p>
    <w:p w14:paraId="7FF60DCB" w14:textId="77777777" w:rsidR="00CC06EB" w:rsidRDefault="00CC06EB" w:rsidP="00CC06EB">
      <w:pPr>
        <w:rPr>
          <w:b/>
          <w:bCs/>
        </w:rPr>
      </w:pPr>
    </w:p>
    <w:p w14:paraId="3DE4988F" w14:textId="2CCFA9B6" w:rsidR="00CC06EB" w:rsidRDefault="00CC06EB" w:rsidP="00CC06EB">
      <w:r>
        <w:rPr>
          <w:b/>
          <w:bCs/>
        </w:rPr>
        <w:t>Collecteur de fonds</w:t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 w:rsidR="003E425F">
        <w:rPr>
          <w:b/>
          <w:bCs/>
        </w:rPr>
        <w:tab/>
      </w:r>
      <w:r>
        <w:t>Mars 2007-2008-2009</w:t>
      </w:r>
    </w:p>
    <w:p w14:paraId="05BD89C2" w14:textId="645E9263" w:rsidR="00CC06EB" w:rsidRDefault="00CC06EB" w:rsidP="00CC06EB">
      <w:r>
        <w:t>Enfants Soleil à Gatineau (cyclothon)</w:t>
      </w:r>
    </w:p>
    <w:p w14:paraId="535A88DA" w14:textId="77777777" w:rsidR="00CC06EB" w:rsidRDefault="00CC06EB" w:rsidP="00CC06EB">
      <w:pPr>
        <w:pStyle w:val="Heading1"/>
      </w:pPr>
      <w:r>
        <w:t>Loisir</w:t>
      </w:r>
    </w:p>
    <w:p w14:paraId="534107EF" w14:textId="77777777" w:rsidR="00CC06EB" w:rsidRDefault="00CC06EB" w:rsidP="00CC06EB">
      <w:pPr>
        <w:pStyle w:val="ListParagraph"/>
        <w:numPr>
          <w:ilvl w:val="0"/>
          <w:numId w:val="12"/>
        </w:numPr>
      </w:pPr>
      <w:r>
        <w:t>Club de lecture</w:t>
      </w:r>
    </w:p>
    <w:p w14:paraId="00DA3584" w14:textId="77777777" w:rsidR="00CC06EB" w:rsidRDefault="00CC06EB" w:rsidP="00CC06EB">
      <w:pPr>
        <w:pStyle w:val="ListParagraph"/>
        <w:numPr>
          <w:ilvl w:val="0"/>
          <w:numId w:val="12"/>
        </w:numPr>
      </w:pPr>
      <w:r>
        <w:t>Yoga</w:t>
      </w:r>
    </w:p>
    <w:p w14:paraId="4E43CCB0" w14:textId="77777777" w:rsidR="00CC06EB" w:rsidRDefault="00CC06EB" w:rsidP="00CC06EB">
      <w:pPr>
        <w:pStyle w:val="ListParagraph"/>
        <w:numPr>
          <w:ilvl w:val="0"/>
          <w:numId w:val="12"/>
        </w:numPr>
      </w:pPr>
      <w:r>
        <w:t>Arts plastiques</w:t>
      </w:r>
    </w:p>
    <w:p w14:paraId="1A105D93" w14:textId="77777777" w:rsidR="00CC06EB" w:rsidRDefault="00CC06EB" w:rsidP="00CC06EB">
      <w:pPr>
        <w:pStyle w:val="ListParagraph"/>
        <w:numPr>
          <w:ilvl w:val="0"/>
          <w:numId w:val="12"/>
        </w:numPr>
      </w:pPr>
      <w:r>
        <w:t>Vélo de montagne</w:t>
      </w:r>
    </w:p>
    <w:p w14:paraId="00E282FC" w14:textId="77777777" w:rsidR="00323994" w:rsidRDefault="00323994" w:rsidP="00CC06EB">
      <w:pPr>
        <w:rPr>
          <w:b/>
          <w:bCs/>
        </w:rPr>
      </w:pPr>
    </w:p>
    <w:p w14:paraId="0CC7A1F7" w14:textId="77777777" w:rsidR="00323994" w:rsidRDefault="00323994" w:rsidP="00CC06EB">
      <w:pPr>
        <w:rPr>
          <w:b/>
          <w:bCs/>
        </w:rPr>
      </w:pPr>
    </w:p>
    <w:p w14:paraId="619D3ED8" w14:textId="77777777" w:rsidR="00323994" w:rsidRDefault="00323994" w:rsidP="00CC06EB">
      <w:pPr>
        <w:rPr>
          <w:b/>
          <w:bCs/>
        </w:rPr>
      </w:pPr>
    </w:p>
    <w:p w14:paraId="6880E010" w14:textId="77777777" w:rsidR="00CC06EB" w:rsidRDefault="00CC06EB" w:rsidP="00CC06EB">
      <w:r>
        <w:rPr>
          <w:b/>
          <w:bCs/>
        </w:rPr>
        <w:t>Références disponibles sur demande</w:t>
      </w:r>
    </w:p>
    <w:p w14:paraId="3320A413" w14:textId="77777777" w:rsidR="009518FB" w:rsidRDefault="009518FB" w:rsidP="00CC06EB"/>
    <w:sectPr w:rsidR="009518FB" w:rsidSect="00CC06EB"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1D23D" w14:textId="77777777" w:rsidR="003E425F" w:rsidRDefault="003E425F" w:rsidP="00CC06EB">
      <w:r>
        <w:separator/>
      </w:r>
    </w:p>
    <w:p w14:paraId="362588B6" w14:textId="77777777" w:rsidR="003E425F" w:rsidRDefault="003E425F"/>
  </w:endnote>
  <w:endnote w:type="continuationSeparator" w:id="0">
    <w:p w14:paraId="588E5D38" w14:textId="77777777" w:rsidR="003E425F" w:rsidRDefault="003E425F" w:rsidP="00CC06EB">
      <w:r>
        <w:continuationSeparator/>
      </w:r>
    </w:p>
    <w:p w14:paraId="5ED6D46C" w14:textId="77777777" w:rsidR="003E425F" w:rsidRDefault="003E4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A9036" w14:textId="77777777" w:rsidR="003E425F" w:rsidRPr="00CC06EB" w:rsidRDefault="003E425F">
    <w:pPr>
      <w:pStyle w:val="Footer"/>
      <w:rPr>
        <w:color w:val="008000"/>
        <w:szCs w:val="22"/>
      </w:rPr>
    </w:pPr>
    <w:r w:rsidRPr="00CC06EB">
      <w:rPr>
        <w:rStyle w:val="PageNumber"/>
        <w:szCs w:val="22"/>
      </w:rPr>
      <w:fldChar w:fldCharType="begin"/>
    </w:r>
    <w:r w:rsidRPr="00CC06EB">
      <w:rPr>
        <w:rStyle w:val="PageNumber"/>
        <w:szCs w:val="22"/>
      </w:rPr>
      <w:instrText xml:space="preserve"> PAGE </w:instrText>
    </w:r>
    <w:r w:rsidRPr="00CC06EB">
      <w:rPr>
        <w:rStyle w:val="PageNumber"/>
        <w:szCs w:val="22"/>
      </w:rPr>
      <w:fldChar w:fldCharType="separate"/>
    </w:r>
    <w:r w:rsidR="003211F5">
      <w:rPr>
        <w:rStyle w:val="PageNumber"/>
        <w:noProof/>
        <w:szCs w:val="22"/>
      </w:rPr>
      <w:t>1</w:t>
    </w:r>
    <w:r w:rsidRPr="00CC06EB">
      <w:rPr>
        <w:rStyle w:val="PageNumber"/>
        <w:szCs w:val="22"/>
      </w:rPr>
      <w:fldChar w:fldCharType="end"/>
    </w:r>
    <w:r w:rsidRPr="00CC06EB">
      <w:rPr>
        <w:rStyle w:val="PageNumber"/>
        <w:szCs w:val="22"/>
      </w:rPr>
      <w:tab/>
    </w:r>
    <w:r w:rsidRPr="00CC06EB">
      <w:rPr>
        <w:rStyle w:val="PageNumber"/>
        <w:szCs w:val="22"/>
      </w:rPr>
      <w:tab/>
    </w:r>
    <w:r w:rsidRPr="00CC06EB">
      <w:rPr>
        <w:rStyle w:val="PageNumber"/>
        <w:color w:val="008000"/>
        <w:szCs w:val="22"/>
      </w:rPr>
      <w:t>Luc Langevin</w:t>
    </w:r>
  </w:p>
  <w:p w14:paraId="0AD9CC7B" w14:textId="77777777" w:rsidR="003E425F" w:rsidRDefault="003E425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333B7" w14:textId="77777777" w:rsidR="003E425F" w:rsidRDefault="003E425F" w:rsidP="00CC06EB">
      <w:r>
        <w:separator/>
      </w:r>
    </w:p>
    <w:p w14:paraId="7B462E36" w14:textId="77777777" w:rsidR="003E425F" w:rsidRDefault="003E425F"/>
  </w:footnote>
  <w:footnote w:type="continuationSeparator" w:id="0">
    <w:p w14:paraId="7FC64DD2" w14:textId="77777777" w:rsidR="003E425F" w:rsidRDefault="003E425F" w:rsidP="00CC06EB">
      <w:r>
        <w:continuationSeparator/>
      </w:r>
    </w:p>
    <w:p w14:paraId="6E358B94" w14:textId="77777777" w:rsidR="003E425F" w:rsidRDefault="003E425F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E951607"/>
    <w:multiLevelType w:val="hybridMultilevel"/>
    <w:tmpl w:val="9940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107E2"/>
    <w:multiLevelType w:val="hybridMultilevel"/>
    <w:tmpl w:val="13AE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D2E35"/>
    <w:multiLevelType w:val="hybridMultilevel"/>
    <w:tmpl w:val="BC46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E051F"/>
    <w:multiLevelType w:val="hybridMultilevel"/>
    <w:tmpl w:val="2928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20A59"/>
    <w:multiLevelType w:val="hybridMultilevel"/>
    <w:tmpl w:val="4CBE6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42324"/>
    <w:multiLevelType w:val="hybridMultilevel"/>
    <w:tmpl w:val="CC8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EB"/>
    <w:rsid w:val="003211F5"/>
    <w:rsid w:val="00323994"/>
    <w:rsid w:val="00323ED3"/>
    <w:rsid w:val="003E425F"/>
    <w:rsid w:val="009518FB"/>
    <w:rsid w:val="00BA3AAE"/>
    <w:rsid w:val="00CC06EB"/>
    <w:rsid w:val="00FC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CDB0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D3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6EB"/>
    <w:pPr>
      <w:keepNext/>
      <w:keepLines/>
      <w:pBdr>
        <w:bottom w:val="single" w:sz="18" w:space="1" w:color="008000"/>
      </w:pBd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8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6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06EB"/>
    <w:rPr>
      <w:rFonts w:asciiTheme="majorHAnsi" w:eastAsiaTheme="majorEastAsia" w:hAnsiTheme="majorHAnsi" w:cstheme="majorBidi"/>
      <w:b/>
      <w:bCs/>
      <w:color w:val="008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EB"/>
  </w:style>
  <w:style w:type="paragraph" w:styleId="Footer">
    <w:name w:val="footer"/>
    <w:basedOn w:val="Normal"/>
    <w:link w:val="Foot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EB"/>
  </w:style>
  <w:style w:type="character" w:styleId="PageNumber">
    <w:name w:val="page number"/>
    <w:basedOn w:val="DefaultParagraphFont"/>
    <w:uiPriority w:val="99"/>
    <w:semiHidden/>
    <w:unhideWhenUsed/>
    <w:rsid w:val="00CC06EB"/>
  </w:style>
  <w:style w:type="paragraph" w:styleId="ListParagraph">
    <w:name w:val="List Paragraph"/>
    <w:basedOn w:val="Normal"/>
    <w:uiPriority w:val="34"/>
    <w:qFormat/>
    <w:rsid w:val="003E425F"/>
    <w:pPr>
      <w:spacing w:before="240"/>
      <w:ind w:left="720"/>
      <w:contextualSpacing/>
    </w:pPr>
  </w:style>
  <w:style w:type="paragraph" w:styleId="NoSpacing">
    <w:name w:val="No Spacing"/>
    <w:uiPriority w:val="1"/>
    <w:qFormat/>
    <w:rsid w:val="00323ED3"/>
    <w:rPr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D3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6EB"/>
    <w:pPr>
      <w:keepNext/>
      <w:keepLines/>
      <w:pBdr>
        <w:bottom w:val="single" w:sz="18" w:space="1" w:color="008000"/>
      </w:pBd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8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6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06EB"/>
    <w:rPr>
      <w:rFonts w:asciiTheme="majorHAnsi" w:eastAsiaTheme="majorEastAsia" w:hAnsiTheme="majorHAnsi" w:cstheme="majorBidi"/>
      <w:b/>
      <w:bCs/>
      <w:color w:val="008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6EB"/>
  </w:style>
  <w:style w:type="paragraph" w:styleId="Footer">
    <w:name w:val="footer"/>
    <w:basedOn w:val="Normal"/>
    <w:link w:val="FooterChar"/>
    <w:uiPriority w:val="99"/>
    <w:unhideWhenUsed/>
    <w:rsid w:val="00CC0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6EB"/>
  </w:style>
  <w:style w:type="character" w:styleId="PageNumber">
    <w:name w:val="page number"/>
    <w:basedOn w:val="DefaultParagraphFont"/>
    <w:uiPriority w:val="99"/>
    <w:semiHidden/>
    <w:unhideWhenUsed/>
    <w:rsid w:val="00CC06EB"/>
  </w:style>
  <w:style w:type="paragraph" w:styleId="ListParagraph">
    <w:name w:val="List Paragraph"/>
    <w:basedOn w:val="Normal"/>
    <w:uiPriority w:val="34"/>
    <w:qFormat/>
    <w:rsid w:val="003E425F"/>
    <w:pPr>
      <w:spacing w:before="240"/>
      <w:ind w:left="720"/>
      <w:contextualSpacing/>
    </w:pPr>
  </w:style>
  <w:style w:type="paragraph" w:styleId="NoSpacing">
    <w:name w:val="No Spacing"/>
    <w:uiPriority w:val="1"/>
    <w:qFormat/>
    <w:rsid w:val="00323ED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luclangevin@hotmai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013A32-B6D5-B34F-8868-EAE0F5F0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295</Words>
  <Characters>1683</Characters>
  <Application>Microsoft Macintosh Word</Application>
  <DocSecurity>0</DocSecurity>
  <Lines>14</Lines>
  <Paragraphs>3</Paragraphs>
  <ScaleCrop>false</ScaleCrop>
  <Company>University of Ottawa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Marcoux</dc:creator>
  <cp:keywords/>
  <dc:description/>
  <cp:lastModifiedBy>Caroline Marcoux</cp:lastModifiedBy>
  <cp:revision>5</cp:revision>
  <dcterms:created xsi:type="dcterms:W3CDTF">2012-07-12T13:15:00Z</dcterms:created>
  <dcterms:modified xsi:type="dcterms:W3CDTF">2012-07-12T13:42:00Z</dcterms:modified>
</cp:coreProperties>
</file>